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65F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IEC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AF/</w:t>
      </w:r>
      <w:r>
        <w:rPr>
          <w:rFonts w:hint="eastAsia"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0</w:t>
      </w:r>
    </w:p>
    <w:p w14:paraId="6419E257">
      <w:pPr>
        <w:spacing w:line="360" w:lineRule="exact"/>
        <w:jc w:val="center"/>
        <w:rPr>
          <w:rFonts w:hint="eastAsia" w:ascii="黑体" w:hAnsi="黑体" w:eastAsia="黑体" w:cs="黑体"/>
          <w:b w:val="0"/>
          <w:bCs/>
          <w:spacing w:val="2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pacing w:val="20"/>
          <w:sz w:val="28"/>
          <w:szCs w:val="28"/>
        </w:rPr>
        <w:t>初始审查申请表</w:t>
      </w:r>
    </w:p>
    <w:p w14:paraId="607DAD72">
      <w:pPr>
        <w:spacing w:beforeLines="50" w:afterLines="50" w:line="320" w:lineRule="exact"/>
        <w:jc w:val="center"/>
        <w:rPr>
          <w:rFonts w:asciiTheme="minorEastAsia" w:hAnsiTheme="minorEastAsia"/>
          <w:spacing w:val="20"/>
          <w:sz w:val="28"/>
          <w:szCs w:val="30"/>
        </w:rPr>
      </w:pPr>
      <w:r>
        <w:rPr>
          <w:rFonts w:hint="eastAsia" w:asciiTheme="minorEastAsia" w:hAnsiTheme="minorEastAsia"/>
          <w:spacing w:val="20"/>
          <w:sz w:val="24"/>
          <w:szCs w:val="30"/>
        </w:rPr>
        <w:t>(医疗新技术、新项目)</w:t>
      </w:r>
    </w:p>
    <w:tbl>
      <w:tblPr>
        <w:tblStyle w:val="8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843"/>
        <w:gridCol w:w="2393"/>
        <w:gridCol w:w="2074"/>
        <w:gridCol w:w="3129"/>
      </w:tblGrid>
      <w:tr w14:paraId="7F42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</w:tcPr>
          <w:p w14:paraId="30488D9B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项目名称</w:t>
            </w:r>
          </w:p>
        </w:tc>
        <w:tc>
          <w:tcPr>
            <w:tcW w:w="7596" w:type="dxa"/>
            <w:gridSpan w:val="3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</w:tcPr>
          <w:p w14:paraId="7F0AB6E4">
            <w:pPr>
              <w:rPr>
                <w:rFonts w:ascii="Calibri" w:hAnsi="Calibri"/>
              </w:rPr>
            </w:pPr>
          </w:p>
        </w:tc>
      </w:tr>
      <w:tr w14:paraId="21B8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</w:tcBorders>
            <w:shd w:val="clear" w:color="auto" w:fill="auto"/>
          </w:tcPr>
          <w:p w14:paraId="74C1C4C4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新技术</w:t>
            </w:r>
            <w:r>
              <w:rPr>
                <w:rFonts w:ascii="Calibri" w:hAnsi="Calibri"/>
              </w:rPr>
              <w:t>名称</w:t>
            </w:r>
          </w:p>
        </w:tc>
        <w:tc>
          <w:tcPr>
            <w:tcW w:w="7596" w:type="dxa"/>
            <w:gridSpan w:val="3"/>
            <w:tcBorders>
              <w:right w:val="double" w:color="auto" w:sz="4" w:space="0"/>
            </w:tcBorders>
            <w:shd w:val="clear" w:color="auto" w:fill="auto"/>
          </w:tcPr>
          <w:p w14:paraId="5647F6FE">
            <w:pPr>
              <w:rPr>
                <w:rFonts w:ascii="Calibri" w:hAnsi="Calibri"/>
              </w:rPr>
            </w:pPr>
          </w:p>
        </w:tc>
      </w:tr>
      <w:tr w14:paraId="2D13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7" w:type="dxa"/>
            <w:gridSpan w:val="5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 w14:paraId="2C87D3E8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新技术类型</w:t>
            </w:r>
          </w:p>
        </w:tc>
      </w:tr>
      <w:tr w14:paraId="06B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38" w:type="dxa"/>
            <w:vMerge w:val="restart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1A0C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>院类</w:t>
            </w:r>
          </w:p>
          <w:p w14:paraId="0D08DE2F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首次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 w14:paraId="65A4C6F0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限制类</w:t>
            </w:r>
          </w:p>
        </w:tc>
        <w:tc>
          <w:tcPr>
            <w:tcW w:w="7596" w:type="dxa"/>
            <w:gridSpan w:val="3"/>
            <w:tcBorders>
              <w:right w:val="double" w:color="auto" w:sz="4" w:space="0"/>
            </w:tcBorders>
            <w:shd w:val="clear" w:color="auto" w:fill="auto"/>
          </w:tcPr>
          <w:p w14:paraId="53362251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技术难度大、风险高，对医疗机构的服务能力、人员水平有较高专业要求而需要设置限定条件的医疗技术，或需要消耗稀缺资源的、涉及重大伦理风险的，或存在不合理临床应用需要重点管理。</w:t>
            </w:r>
          </w:p>
          <w:p w14:paraId="47606742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>国家15个限制类技术：造血干细胞移植技术、同种胰岛移植技术、同种异体运动系统结构性组织移植技术、同种异体角膜移植技术、同种异体皮肤移植技术、性别重置技术、质子和重离子加速器放射治疗技术、放射性粒子植入治疗技术、肿瘤深部热疗和</w:t>
            </w:r>
            <w:r>
              <w:rPr>
                <w:rFonts w:hint="eastAsia" w:ascii="Calibri" w:hAnsi="Calibri"/>
                <w:lang w:eastAsia="zh-CN"/>
              </w:rPr>
              <w:t>全身</w:t>
            </w:r>
            <w:r>
              <w:rPr>
                <w:rFonts w:hint="eastAsia" w:ascii="Calibri" w:hAnsi="Calibri"/>
              </w:rPr>
              <w:t>热疗技术、肿瘤消融治疗技术、心室辅助技术、人工智能辅助诊断技术、人工智能辅助治疗技术、颅颌面畸形颅面外科矫治技术、口腔颌面部肿瘤颅颌联合根治技术。</w:t>
            </w:r>
          </w:p>
          <w:p w14:paraId="08A71B4B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>省级限制类医疗技术。</w:t>
            </w:r>
          </w:p>
        </w:tc>
      </w:tr>
      <w:tr w14:paraId="14B8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8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</w:tcPr>
          <w:p w14:paraId="029AD1CE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A0D2ACE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非限制类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5BDE022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禁止类技术、国家和省级限制类技术以外的医疗技术。</w:t>
            </w:r>
          </w:p>
        </w:tc>
      </w:tr>
      <w:tr w14:paraId="756C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8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</w:tcPr>
          <w:p w14:paraId="7DC63AE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6D1E63D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其它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377DB44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医疗新技术临床研究</w:t>
            </w:r>
          </w:p>
        </w:tc>
      </w:tr>
      <w:tr w14:paraId="704F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2726EF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 国内首次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 w14:paraId="2BC01020">
            <w:pPr>
              <w:rPr>
                <w:rFonts w:ascii="Calibri" w:hAnsi="Calibri"/>
              </w:rPr>
            </w:pPr>
          </w:p>
        </w:tc>
      </w:tr>
      <w:tr w14:paraId="3C68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</w:tcPr>
          <w:p w14:paraId="4750780D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项目负责人</w:t>
            </w:r>
          </w:p>
        </w:tc>
        <w:tc>
          <w:tcPr>
            <w:tcW w:w="2393" w:type="dxa"/>
            <w:tcBorders>
              <w:bottom w:val="double" w:color="auto" w:sz="4" w:space="0"/>
            </w:tcBorders>
            <w:shd w:val="clear" w:color="auto" w:fill="auto"/>
          </w:tcPr>
          <w:p w14:paraId="5738A5D3">
            <w:pPr>
              <w:rPr>
                <w:rFonts w:ascii="Calibri" w:hAnsi="Calibri"/>
              </w:rPr>
            </w:pPr>
          </w:p>
        </w:tc>
        <w:tc>
          <w:tcPr>
            <w:tcW w:w="2074" w:type="dxa"/>
            <w:tcBorders>
              <w:bottom w:val="double" w:color="auto" w:sz="4" w:space="0"/>
            </w:tcBorders>
            <w:shd w:val="clear" w:color="auto" w:fill="auto"/>
          </w:tcPr>
          <w:p w14:paraId="5367A144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承担科室</w:t>
            </w:r>
          </w:p>
        </w:tc>
        <w:tc>
          <w:tcPr>
            <w:tcW w:w="3129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4A4B0A3F">
            <w:pPr>
              <w:rPr>
                <w:rFonts w:ascii="Calibri" w:hAnsi="Calibri"/>
              </w:rPr>
            </w:pPr>
          </w:p>
        </w:tc>
      </w:tr>
    </w:tbl>
    <w:p w14:paraId="583A04CD">
      <w:pPr>
        <w:jc w:val="center"/>
        <w:rPr>
          <w:rFonts w:eastAsia="华文中宋"/>
          <w:b/>
          <w:bCs/>
          <w:color w:val="000000"/>
          <w:szCs w:val="21"/>
        </w:rPr>
      </w:pPr>
      <w:bookmarkStart w:id="0" w:name="_GoBack"/>
      <w:bookmarkEnd w:id="0"/>
    </w:p>
    <w:tbl>
      <w:tblPr>
        <w:tblStyle w:val="8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 w14:paraId="6E90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7F0F64D">
            <w:pPr>
              <w:ind w:left="-2" w:leftChars="-1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送审文件</w:t>
            </w:r>
          </w:p>
        </w:tc>
      </w:tr>
      <w:tr w14:paraId="28EF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1064B4">
            <w:pPr>
              <w:rPr>
                <w:rFonts w:hint="default" w:ascii="Calibri" w:hAnsi="Calibri" w:eastAsiaTheme="minorEastAsia"/>
                <w:lang w:val="en-US" w:eastAsia="zh-CN"/>
              </w:rPr>
            </w:pPr>
            <w:r>
              <w:rPr>
                <w:rFonts w:hint="eastAsia" w:ascii="Calibri" w:hAnsi="Calibri"/>
              </w:rPr>
              <w:t xml:space="preserve">    详见“送审文件清单”</w:t>
            </w:r>
            <w:r>
              <w:rPr>
                <w:rFonts w:hint="eastAsia" w:ascii="Calibri" w:hAnsi="Calibri"/>
                <w:lang w:eastAsia="zh-CN"/>
              </w:rPr>
              <w:t>（附后）</w:t>
            </w:r>
          </w:p>
        </w:tc>
      </w:tr>
    </w:tbl>
    <w:p w14:paraId="2A492FF8">
      <w:pPr>
        <w:rPr>
          <w:b/>
          <w:sz w:val="24"/>
        </w:rPr>
      </w:pPr>
    </w:p>
    <w:tbl>
      <w:tblPr>
        <w:tblStyle w:val="8"/>
        <w:tblpPr w:leftFromText="180" w:rightFromText="180" w:vertAnchor="text" w:horzAnchor="margin" w:tblpXSpec="center" w:tblpY="126"/>
        <w:tblW w:w="105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266"/>
        <w:gridCol w:w="1282"/>
        <w:gridCol w:w="1697"/>
        <w:gridCol w:w="1136"/>
        <w:gridCol w:w="1513"/>
      </w:tblGrid>
      <w:tr w14:paraId="2FC2E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6" w:type="dxa"/>
            <w:shd w:val="clear" w:color="auto" w:fill="auto"/>
            <w:vAlign w:val="center"/>
          </w:tcPr>
          <w:p w14:paraId="10697C73">
            <w:pPr>
              <w:jc w:val="center"/>
            </w:pPr>
            <w:r>
              <w:rPr>
                <w:rFonts w:hint="eastAsia"/>
              </w:rPr>
              <w:t>研究者利益冲突声明</w:t>
            </w:r>
          </w:p>
        </w:tc>
        <w:tc>
          <w:tcPr>
            <w:tcW w:w="7894" w:type="dxa"/>
            <w:gridSpan w:val="5"/>
            <w:shd w:val="clear" w:color="auto" w:fill="auto"/>
          </w:tcPr>
          <w:p w14:paraId="39D8084B">
            <w:r>
              <w:rPr>
                <w:rFonts w:hint="eastAsia"/>
              </w:rPr>
              <w:t>我作为项目负责人，在此项新技术</w:t>
            </w:r>
            <w:r>
              <w:t>申报</w:t>
            </w:r>
            <w:r>
              <w:rPr>
                <w:rFonts w:hint="eastAsia"/>
              </w:rPr>
              <w:t>和</w:t>
            </w:r>
            <w:r>
              <w:t>实施过程</w:t>
            </w:r>
            <w:r>
              <w:rPr>
                <w:rFonts w:hint="eastAsia"/>
              </w:rPr>
              <w:t>中不存在</w:t>
            </w:r>
            <w:r>
              <w:t>经济上、物质上</w:t>
            </w:r>
            <w:r>
              <w:rPr>
                <w:rFonts w:hint="eastAsia"/>
                <w:lang w:eastAsia="zh-CN"/>
              </w:rPr>
              <w:t>，以及</w:t>
            </w:r>
            <w:r>
              <w:t>社会关系方面的</w:t>
            </w:r>
            <w:r>
              <w:rPr>
                <w:rFonts w:hint="eastAsia"/>
              </w:rPr>
              <w:t>利益冲突。倘若在项目开展过程中发现目前尚未知晓的利益冲突，我将及时向伦理委员会报告。</w:t>
            </w:r>
          </w:p>
        </w:tc>
      </w:tr>
      <w:tr w14:paraId="529BD1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6" w:type="dxa"/>
            <w:shd w:val="clear" w:color="auto" w:fill="auto"/>
            <w:vAlign w:val="center"/>
          </w:tcPr>
          <w:p w14:paraId="6342C8E2">
            <w:pPr>
              <w:jc w:val="center"/>
            </w:pPr>
            <w:r>
              <w:rPr>
                <w:rFonts w:hint="eastAsia"/>
              </w:rPr>
              <w:t>项目负责人签字</w:t>
            </w:r>
          </w:p>
        </w:tc>
        <w:tc>
          <w:tcPr>
            <w:tcW w:w="2266" w:type="dxa"/>
            <w:shd w:val="clear" w:color="auto" w:fill="auto"/>
          </w:tcPr>
          <w:p w14:paraId="14216F27">
            <w:pPr>
              <w:jc w:val="left"/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1B1F7F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82C5E8"/>
        </w:tc>
        <w:tc>
          <w:tcPr>
            <w:tcW w:w="1136" w:type="dxa"/>
            <w:shd w:val="clear" w:color="auto" w:fill="auto"/>
            <w:vAlign w:val="center"/>
          </w:tcPr>
          <w:p w14:paraId="4AEEFC78">
            <w:pPr>
              <w:jc w:val="center"/>
            </w:pPr>
            <w:r>
              <w:rPr>
                <w:rFonts w:hint="eastAsia"/>
              </w:rPr>
              <w:t>送审日期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D58615B"/>
        </w:tc>
      </w:tr>
      <w:tr w14:paraId="42490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50" w:type="dxa"/>
            <w:gridSpan w:val="6"/>
            <w:shd w:val="clear" w:color="auto" w:fill="auto"/>
            <w:vAlign w:val="center"/>
          </w:tcPr>
          <w:p w14:paraId="74611847">
            <w:r>
              <w:rPr>
                <w:rFonts w:hint="eastAsia"/>
              </w:rPr>
              <w:t xml:space="preserve">研究者所在科室意见 ：                           </w:t>
            </w:r>
          </w:p>
          <w:p w14:paraId="4BED5879"/>
          <w:p w14:paraId="5D0FCD6F">
            <w:r>
              <w:rPr>
                <w:rFonts w:hint="eastAsia"/>
              </w:rPr>
              <w:t xml:space="preserve">                         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负责人签名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72868B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50" w:type="dxa"/>
            <w:gridSpan w:val="6"/>
            <w:shd w:val="clear" w:color="auto" w:fill="auto"/>
            <w:vAlign w:val="center"/>
          </w:tcPr>
          <w:p w14:paraId="72368D49">
            <w:r>
              <w:rPr>
                <w:rFonts w:hint="eastAsia"/>
              </w:rPr>
              <w:t>业务管理部门意见：</w:t>
            </w:r>
          </w:p>
          <w:p w14:paraId="25827A4D"/>
          <w:p w14:paraId="130CF10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签名： </w:t>
            </w:r>
          </w:p>
        </w:tc>
      </w:tr>
      <w:tr w14:paraId="5F1E76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56" w:type="dxa"/>
            <w:shd w:val="clear" w:color="auto" w:fill="auto"/>
            <w:vAlign w:val="center"/>
          </w:tcPr>
          <w:p w14:paraId="0010E075">
            <w:pPr>
              <w:jc w:val="center"/>
            </w:pPr>
            <w:r>
              <w:rPr>
                <w:rFonts w:hint="eastAsia"/>
              </w:rPr>
              <w:t>审查方式</w:t>
            </w:r>
          </w:p>
        </w:tc>
        <w:tc>
          <w:tcPr>
            <w:tcW w:w="7894" w:type="dxa"/>
            <w:gridSpan w:val="5"/>
            <w:shd w:val="clear" w:color="auto" w:fill="auto"/>
            <w:vAlign w:val="center"/>
          </w:tcPr>
          <w:p w14:paraId="71C9A07B">
            <w:pPr>
              <w:jc w:val="center"/>
            </w:pPr>
            <w:r>
              <w:rPr>
                <w:rFonts w:hint="eastAsia"/>
              </w:rPr>
              <w:t xml:space="preserve">□会议审查 </w:t>
            </w:r>
            <w:r>
              <w:t xml:space="preserve">         </w:t>
            </w:r>
            <w:r>
              <w:rPr>
                <w:rFonts w:hint="eastAsia"/>
              </w:rPr>
              <w:t>□简易程序审查</w:t>
            </w:r>
          </w:p>
        </w:tc>
      </w:tr>
      <w:tr w14:paraId="6B0600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56" w:type="dxa"/>
            <w:shd w:val="clear" w:color="auto" w:fill="auto"/>
            <w:vAlign w:val="center"/>
          </w:tcPr>
          <w:p w14:paraId="6F03D946">
            <w:pPr>
              <w:jc w:val="center"/>
            </w:pPr>
            <w:r>
              <w:rPr>
                <w:rFonts w:hint="eastAsia"/>
              </w:rPr>
              <w:t>秘书/办公室主任签字</w:t>
            </w:r>
          </w:p>
        </w:tc>
        <w:tc>
          <w:tcPr>
            <w:tcW w:w="3548" w:type="dxa"/>
            <w:gridSpan w:val="2"/>
            <w:shd w:val="clear" w:color="auto" w:fill="auto"/>
          </w:tcPr>
          <w:p w14:paraId="12270EFB"/>
          <w:p w14:paraId="57B51FC1">
            <w:pPr>
              <w:jc w:val="center"/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A900189">
            <w:pPr>
              <w:jc w:val="center"/>
            </w:pPr>
            <w:r>
              <w:rPr>
                <w:rFonts w:hint="eastAsia"/>
              </w:rPr>
              <w:t xml:space="preserve">日 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7CB3D93"/>
        </w:tc>
      </w:tr>
    </w:tbl>
    <w:p w14:paraId="2B2EF6C8">
      <w:pPr>
        <w:spacing w:beforeLines="50" w:afterLines="50" w:line="360" w:lineRule="exact"/>
        <w:rPr>
          <w:rFonts w:ascii="Wingdings 2" w:hAnsi="Wingdings 2"/>
          <w:b/>
          <w:sz w:val="22"/>
          <w:szCs w:val="21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C7CE7">
    <w:pPr>
      <w:pStyle w:val="5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AwODA3OTY3ZDA2MDM3YTA4OWRiMTNiYTgzY2UyZmMifQ=="/>
  </w:docVars>
  <w:rsids>
    <w:rsidRoot w:val="00D04FCC"/>
    <w:rsid w:val="000153BD"/>
    <w:rsid w:val="00072F75"/>
    <w:rsid w:val="000D53B9"/>
    <w:rsid w:val="000D6393"/>
    <w:rsid w:val="000E6079"/>
    <w:rsid w:val="00170104"/>
    <w:rsid w:val="00184D64"/>
    <w:rsid w:val="00222651"/>
    <w:rsid w:val="00241A17"/>
    <w:rsid w:val="00241FC2"/>
    <w:rsid w:val="002611BE"/>
    <w:rsid w:val="0028353F"/>
    <w:rsid w:val="002E78C9"/>
    <w:rsid w:val="003A642F"/>
    <w:rsid w:val="003B6B2F"/>
    <w:rsid w:val="003D7FD3"/>
    <w:rsid w:val="003F6386"/>
    <w:rsid w:val="004661F5"/>
    <w:rsid w:val="00534343"/>
    <w:rsid w:val="00565FB6"/>
    <w:rsid w:val="00570492"/>
    <w:rsid w:val="005E2E1F"/>
    <w:rsid w:val="005E44AF"/>
    <w:rsid w:val="00614D21"/>
    <w:rsid w:val="006E7E01"/>
    <w:rsid w:val="0074164D"/>
    <w:rsid w:val="007803EC"/>
    <w:rsid w:val="00796811"/>
    <w:rsid w:val="007C0517"/>
    <w:rsid w:val="007D5021"/>
    <w:rsid w:val="007F1BD2"/>
    <w:rsid w:val="007F63DC"/>
    <w:rsid w:val="00833595"/>
    <w:rsid w:val="0087760E"/>
    <w:rsid w:val="008C7DBF"/>
    <w:rsid w:val="0099499F"/>
    <w:rsid w:val="009F78AE"/>
    <w:rsid w:val="00A0209E"/>
    <w:rsid w:val="00AB42A7"/>
    <w:rsid w:val="00AD2194"/>
    <w:rsid w:val="00B05C69"/>
    <w:rsid w:val="00B7164A"/>
    <w:rsid w:val="00BA49B2"/>
    <w:rsid w:val="00C269D8"/>
    <w:rsid w:val="00C831F1"/>
    <w:rsid w:val="00CD05CB"/>
    <w:rsid w:val="00D04FCC"/>
    <w:rsid w:val="00D141DE"/>
    <w:rsid w:val="00D17230"/>
    <w:rsid w:val="00D317AA"/>
    <w:rsid w:val="00D63C6D"/>
    <w:rsid w:val="00DA1F1F"/>
    <w:rsid w:val="00DD7F47"/>
    <w:rsid w:val="00DE33DA"/>
    <w:rsid w:val="00DE5B70"/>
    <w:rsid w:val="00E266DA"/>
    <w:rsid w:val="00E550D5"/>
    <w:rsid w:val="00EC38EF"/>
    <w:rsid w:val="00EE5B3E"/>
    <w:rsid w:val="00EF1041"/>
    <w:rsid w:val="00F070F9"/>
    <w:rsid w:val="00F95B3B"/>
    <w:rsid w:val="00FC2E7D"/>
    <w:rsid w:val="00FD167C"/>
    <w:rsid w:val="00FF499E"/>
    <w:rsid w:val="02634093"/>
    <w:rsid w:val="145100F1"/>
    <w:rsid w:val="18C23CF2"/>
    <w:rsid w:val="1A5B7029"/>
    <w:rsid w:val="280E7EA7"/>
    <w:rsid w:val="326622F1"/>
    <w:rsid w:val="4AB319D9"/>
    <w:rsid w:val="4CFB5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879</Words>
  <Characters>902</Characters>
  <Lines>5</Lines>
  <Paragraphs>1</Paragraphs>
  <TotalTime>0</TotalTime>
  <ScaleCrop>false</ScaleCrop>
  <LinksUpToDate>false</LinksUpToDate>
  <CharactersWithSpaces>1057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2017-12-08T05:27:00Z</dcterms:created>
  <dc:creator>Lenovo</dc:creator>
  <cp:lastModifiedBy>WPS_1609143094</cp:lastModifiedBy>
  <cp:lastPrinted>2022-08-22T02:01:00Z</cp:lastPrinted>
  <dcterms:modified xsi:type="dcterms:W3CDTF">2025-08-30T06:47:35Z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03CD474B5D264477A7FD6C4083AEC7CE</vt:lpwstr>
  </property>
  <property fmtid="{D5CDD505-2E9C-101B-9397-08002B2CF9AE}" pid="4" name="KSOTemplateDocerSaveRecord">
    <vt:lpwstr>eyJoZGlkIjoiYjQxZWVmOTAwNDlhNmY0MjRlYjFmN2VkZTBiY2U0ODgiLCJ1c2VySWQiOiIxMTU1MTk1NjYzIn0=</vt:lpwstr>
  </property>
</Properties>
</file>